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10" w:rsidRPr="00260410" w:rsidRDefault="00260410" w:rsidP="00260410">
      <w:pPr>
        <w:pStyle w:val="1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 xml:space="preserve">Сведения о кандидатах в </w:t>
      </w:r>
      <w:r w:rsidR="001730AD">
        <w:rPr>
          <w:b/>
          <w:sz w:val="22"/>
          <w:szCs w:val="22"/>
        </w:rPr>
        <w:t>Ревизионную комиссию</w:t>
      </w:r>
      <w:r w:rsidRPr="00260410">
        <w:rPr>
          <w:b/>
          <w:sz w:val="22"/>
          <w:szCs w:val="22"/>
        </w:rPr>
        <w:t xml:space="preserve"> </w:t>
      </w:r>
    </w:p>
    <w:p w:rsidR="00260410" w:rsidRPr="00260410" w:rsidRDefault="00260410" w:rsidP="00260410">
      <w:pPr>
        <w:pStyle w:val="1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>ОАО «Фонд Севера» (далее – общество) выдвинутых для голосования на</w:t>
      </w:r>
      <w:r w:rsidR="00411C6B">
        <w:rPr>
          <w:b/>
          <w:sz w:val="22"/>
          <w:szCs w:val="22"/>
        </w:rPr>
        <w:t xml:space="preserve"> заседании</w:t>
      </w:r>
      <w:r w:rsidRPr="00260410">
        <w:rPr>
          <w:b/>
          <w:sz w:val="22"/>
          <w:szCs w:val="22"/>
        </w:rPr>
        <w:t xml:space="preserve"> годово</w:t>
      </w:r>
      <w:r w:rsidR="00411C6B">
        <w:rPr>
          <w:b/>
          <w:sz w:val="22"/>
          <w:szCs w:val="22"/>
        </w:rPr>
        <w:t>го</w:t>
      </w:r>
      <w:r w:rsidRPr="00260410">
        <w:rPr>
          <w:b/>
          <w:sz w:val="22"/>
          <w:szCs w:val="22"/>
        </w:rPr>
        <w:t xml:space="preserve"> обще</w:t>
      </w:r>
      <w:r w:rsidR="00411C6B">
        <w:rPr>
          <w:b/>
          <w:sz w:val="22"/>
          <w:szCs w:val="22"/>
        </w:rPr>
        <w:t>го</w:t>
      </w:r>
      <w:r w:rsidRPr="00260410">
        <w:rPr>
          <w:b/>
          <w:sz w:val="22"/>
          <w:szCs w:val="22"/>
        </w:rPr>
        <w:t xml:space="preserve"> собрани</w:t>
      </w:r>
      <w:r w:rsidR="00411C6B">
        <w:rPr>
          <w:b/>
          <w:sz w:val="22"/>
          <w:szCs w:val="22"/>
        </w:rPr>
        <w:t>я</w:t>
      </w:r>
      <w:r w:rsidRPr="00260410">
        <w:rPr>
          <w:b/>
          <w:sz w:val="22"/>
          <w:szCs w:val="22"/>
        </w:rPr>
        <w:t xml:space="preserve"> акционеров общества по итогам 202</w:t>
      </w:r>
      <w:r w:rsidR="00411C6B">
        <w:rPr>
          <w:b/>
          <w:sz w:val="22"/>
          <w:szCs w:val="22"/>
        </w:rPr>
        <w:t>4</w:t>
      </w:r>
      <w:r w:rsidRPr="00260410">
        <w:rPr>
          <w:b/>
          <w:sz w:val="22"/>
          <w:szCs w:val="22"/>
        </w:rPr>
        <w:t xml:space="preserve"> года.</w:t>
      </w:r>
    </w:p>
    <w:p w:rsidR="00260410" w:rsidRDefault="00260410" w:rsidP="00260410">
      <w:pPr>
        <w:pStyle w:val="1"/>
        <w:jc w:val="both"/>
        <w:rPr>
          <w:sz w:val="22"/>
          <w:szCs w:val="22"/>
        </w:rPr>
      </w:pPr>
    </w:p>
    <w:p w:rsidR="00260410" w:rsidRDefault="00260410" w:rsidP="00260410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Письменного согласия от выдвинутых кандидатов не получено.</w:t>
      </w:r>
    </w:p>
    <w:p w:rsidR="001730AD" w:rsidRDefault="001730AD" w:rsidP="001730AD">
      <w:pPr>
        <w:pStyle w:val="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2528"/>
        <w:gridCol w:w="3260"/>
        <w:gridCol w:w="1418"/>
        <w:gridCol w:w="1559"/>
      </w:tblGrid>
      <w:tr w:rsidR="001730AD" w:rsidTr="001730AD">
        <w:tc>
          <w:tcPr>
            <w:tcW w:w="444" w:type="dxa"/>
            <w:shd w:val="clear" w:color="auto" w:fill="auto"/>
          </w:tcPr>
          <w:p w:rsidR="001730AD" w:rsidRPr="00802FE2" w:rsidRDefault="001730AD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№ п/п</w:t>
            </w:r>
          </w:p>
        </w:tc>
        <w:tc>
          <w:tcPr>
            <w:tcW w:w="2528" w:type="dxa"/>
            <w:shd w:val="clear" w:color="auto" w:fill="auto"/>
          </w:tcPr>
          <w:p w:rsidR="001730AD" w:rsidRPr="00802FE2" w:rsidRDefault="001730AD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3260" w:type="dxa"/>
            <w:shd w:val="clear" w:color="auto" w:fill="auto"/>
          </w:tcPr>
          <w:p w:rsidR="001730AD" w:rsidRPr="00802FE2" w:rsidRDefault="001730AD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Место работы, должность</w:t>
            </w:r>
          </w:p>
        </w:tc>
        <w:tc>
          <w:tcPr>
            <w:tcW w:w="1418" w:type="dxa"/>
            <w:shd w:val="clear" w:color="auto" w:fill="auto"/>
          </w:tcPr>
          <w:p w:rsidR="001730AD" w:rsidRPr="00802FE2" w:rsidRDefault="001730AD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Количество принадлежащих кандидату обыкновенных акций</w:t>
            </w:r>
          </w:p>
        </w:tc>
        <w:tc>
          <w:tcPr>
            <w:tcW w:w="1559" w:type="dxa"/>
            <w:shd w:val="clear" w:color="auto" w:fill="auto"/>
          </w:tcPr>
          <w:p w:rsidR="001730AD" w:rsidRPr="00802FE2" w:rsidRDefault="001730AD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Кем выдвинут</w:t>
            </w:r>
          </w:p>
        </w:tc>
      </w:tr>
      <w:tr w:rsidR="001730AD" w:rsidTr="001730AD">
        <w:tc>
          <w:tcPr>
            <w:tcW w:w="444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1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1730AD" w:rsidRPr="00802FE2" w:rsidRDefault="001730AD" w:rsidP="001340E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Дунаева Светлана Юрьевна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21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Бухгалтер </w:t>
            </w:r>
            <w:r w:rsidRPr="00DB333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DB3339">
              <w:rPr>
                <w:sz w:val="16"/>
                <w:szCs w:val="16"/>
              </w:rPr>
              <w:t>ИНВЕСТИКА / консалтинговая группа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0AD" w:rsidRPr="00CC01B7" w:rsidRDefault="001730AD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1730AD" w:rsidTr="001730AD">
        <w:tc>
          <w:tcPr>
            <w:tcW w:w="444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1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2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1730AD" w:rsidRPr="00802FE2" w:rsidRDefault="001730AD" w:rsidP="001340E6">
            <w:pPr>
              <w:rPr>
                <w:sz w:val="16"/>
                <w:szCs w:val="16"/>
              </w:rPr>
            </w:pPr>
            <w:r w:rsidRPr="00884638">
              <w:rPr>
                <w:sz w:val="16"/>
                <w:szCs w:val="16"/>
              </w:rPr>
              <w:t>Зарубина Анна Васильевна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Экономист </w:t>
            </w:r>
            <w:r w:rsidRPr="00DB333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</w:t>
            </w:r>
            <w:r w:rsidRPr="00DB3339">
              <w:rPr>
                <w:sz w:val="16"/>
                <w:szCs w:val="16"/>
              </w:rPr>
              <w:t>ИНВЕСТИКА / консалтинговая группа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0AD" w:rsidRPr="00CC01B7" w:rsidRDefault="001730AD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1730AD" w:rsidTr="001730AD">
        <w:trPr>
          <w:trHeight w:val="587"/>
        </w:trPr>
        <w:tc>
          <w:tcPr>
            <w:tcW w:w="444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1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3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1730AD" w:rsidRPr="00802FE2" w:rsidRDefault="001730AD" w:rsidP="001340E6">
            <w:pPr>
              <w:rPr>
                <w:sz w:val="16"/>
                <w:szCs w:val="16"/>
              </w:rPr>
            </w:pPr>
            <w:r w:rsidRPr="005A7C7A">
              <w:rPr>
                <w:sz w:val="16"/>
                <w:szCs w:val="16"/>
              </w:rPr>
              <w:t>Меньшикова Инна Валерьевна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2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Бухгалтер </w:t>
            </w:r>
            <w:r w:rsidRPr="00DB333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DB3339">
              <w:rPr>
                <w:sz w:val="16"/>
                <w:szCs w:val="16"/>
              </w:rPr>
              <w:t>ИНВЕСТИКА / консалтинговая группа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D" w:rsidRPr="00802FE2" w:rsidRDefault="001730AD" w:rsidP="001340E6">
            <w:pPr>
              <w:pStyle w:val="2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0AD" w:rsidRPr="00CC01B7" w:rsidRDefault="001730AD" w:rsidP="001340E6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 Директоров</w:t>
            </w:r>
          </w:p>
        </w:tc>
      </w:tr>
    </w:tbl>
    <w:p w:rsidR="001730AD" w:rsidRDefault="001730AD" w:rsidP="00260410">
      <w:pPr>
        <w:rPr>
          <w:sz w:val="22"/>
          <w:szCs w:val="22"/>
        </w:rPr>
      </w:pPr>
    </w:p>
    <w:p w:rsidR="00260410" w:rsidRDefault="00260410" w:rsidP="00260410">
      <w:pPr>
        <w:rPr>
          <w:sz w:val="22"/>
          <w:szCs w:val="22"/>
        </w:rPr>
      </w:pPr>
      <w:r w:rsidRPr="00260410">
        <w:rPr>
          <w:sz w:val="22"/>
          <w:szCs w:val="22"/>
        </w:rPr>
        <w:t>Совет Директоров ОАО «Фонд Севера»</w:t>
      </w:r>
    </w:p>
    <w:p w:rsidR="00260410" w:rsidRPr="00260410" w:rsidRDefault="00260410" w:rsidP="00260410">
      <w:pPr>
        <w:rPr>
          <w:sz w:val="22"/>
          <w:szCs w:val="22"/>
        </w:rPr>
      </w:pPr>
      <w:r>
        <w:rPr>
          <w:sz w:val="22"/>
          <w:szCs w:val="22"/>
        </w:rPr>
        <w:t>(протокол № 01/202</w:t>
      </w:r>
      <w:r w:rsidR="00411C6B">
        <w:rPr>
          <w:sz w:val="22"/>
          <w:szCs w:val="22"/>
        </w:rPr>
        <w:t>5</w:t>
      </w:r>
      <w:r>
        <w:rPr>
          <w:sz w:val="22"/>
          <w:szCs w:val="22"/>
        </w:rPr>
        <w:t xml:space="preserve"> от </w:t>
      </w:r>
      <w:r w:rsidR="00411C6B">
        <w:rPr>
          <w:sz w:val="22"/>
          <w:szCs w:val="22"/>
        </w:rPr>
        <w:t>26</w:t>
      </w:r>
      <w:r w:rsidR="005B71D4">
        <w:rPr>
          <w:sz w:val="22"/>
          <w:szCs w:val="22"/>
        </w:rPr>
        <w:t>.05.202</w:t>
      </w:r>
      <w:r w:rsidR="00411C6B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 xml:space="preserve"> г.)</w:t>
      </w:r>
    </w:p>
    <w:sectPr w:rsidR="00260410" w:rsidRPr="002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0"/>
    <w:rsid w:val="001730AD"/>
    <w:rsid w:val="00260410"/>
    <w:rsid w:val="00411C6B"/>
    <w:rsid w:val="005B71D4"/>
    <w:rsid w:val="007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B971-C1A8-4B0C-B223-20340C3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0410"/>
    <w:pPr>
      <w:ind w:right="135" w:firstLine="360"/>
    </w:pPr>
    <w:rPr>
      <w:sz w:val="21"/>
    </w:rPr>
  </w:style>
  <w:style w:type="character" w:customStyle="1" w:styleId="20">
    <w:name w:val="Основной текст с отступом 2 Знак"/>
    <w:basedOn w:val="a0"/>
    <w:link w:val="2"/>
    <w:rsid w:val="00260410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1">
    <w:name w:val="Обычный1"/>
    <w:rsid w:val="0026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Указатель1"/>
    <w:basedOn w:val="a"/>
    <w:rsid w:val="00260410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60410"/>
    <w:pPr>
      <w:suppressAutoHyphens/>
      <w:ind w:right="135" w:firstLine="360"/>
    </w:pPr>
    <w:rPr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2025-05-27T13:55:00Z</dcterms:created>
  <dcterms:modified xsi:type="dcterms:W3CDTF">2025-05-27T13:55:00Z</dcterms:modified>
</cp:coreProperties>
</file>